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6"/>
          <w:szCs w:val="36"/>
          <w:rtl w:val="0"/>
        </w:rPr>
        <w:t xml:space="preserve">RSCDS NZ Branch Inc.  Wellington Region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-438146</wp:posOffset>
            </wp:positionH>
            <wp:positionV relativeFrom="paragraph">
              <wp:posOffset>-45715</wp:posOffset>
            </wp:positionV>
            <wp:extent cx="1257300" cy="1371600"/>
            <wp:effectExtent b="0" l="0" r="0" t="0"/>
            <wp:wrapNone/>
            <wp:docPr descr="Wellington logo.png" id="14" name="image1.png"/>
            <a:graphic>
              <a:graphicData uri="http://schemas.openxmlformats.org/drawingml/2006/picture">
                <pic:pic>
                  <pic:nvPicPr>
                    <pic:cNvPr descr="Wellington 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242"/>
        <w:jc w:val="center"/>
        <w:rPr>
          <w:rFonts w:ascii="Arial" w:cs="Arial" w:eastAsia="Arial" w:hAnsi="Arial"/>
          <w:b w:val="1"/>
          <w:bCs w:val="1"/>
          <w:i w:val="1"/>
          <w:iCs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44"/>
          <w:szCs w:val="44"/>
          <w:rtl w:val="0"/>
        </w:rPr>
        <w:t xml:space="preserve">Region Event 2026</w:t>
      </w:r>
    </w:p>
    <w:p w:rsidR="00000000" w:rsidDel="00000000" w:rsidP="00000000" w:rsidRDefault="00000000" w:rsidRPr="00000000" w14:paraId="00000003">
      <w:pPr>
        <w:ind w:right="-242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right="-244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  <w:rtl w:val="0"/>
        </w:rPr>
        <w:t xml:space="preserve">Early Dances Day</w:t>
      </w:r>
    </w:p>
    <w:p w:rsidR="00000000" w:rsidDel="00000000" w:rsidP="00000000" w:rsidRDefault="00000000" w:rsidRPr="00000000" w14:paraId="00000005">
      <w:pPr>
        <w:spacing w:after="120" w:lineRule="auto"/>
        <w:ind w:right="-244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  <w:rtl w:val="0"/>
        </w:rPr>
        <w:t xml:space="preserve">Saturday 1 - 4.30 pm </w:t>
      </w:r>
    </w:p>
    <w:p w:rsidR="00000000" w:rsidDel="00000000" w:rsidP="00000000" w:rsidRDefault="00000000" w:rsidRPr="00000000" w14:paraId="00000006">
      <w:pPr>
        <w:spacing w:after="120" w:lineRule="auto"/>
        <w:ind w:right="-244"/>
        <w:jc w:val="center"/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32"/>
          <w:szCs w:val="32"/>
          <w:rtl w:val="0"/>
        </w:rPr>
        <w:t xml:space="preserve">April 18</w:t>
      </w:r>
    </w:p>
    <w:p w:rsidR="00000000" w:rsidDel="00000000" w:rsidP="00000000" w:rsidRDefault="00000000" w:rsidRPr="00000000" w14:paraId="00000007">
      <w:pPr>
        <w:tabs>
          <w:tab w:val="left" w:leader="none" w:pos="3168"/>
        </w:tabs>
        <w:spacing w:after="120" w:lineRule="auto"/>
        <w:ind w:right="-242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Tutor: Elaine Laidlaw</w:t>
      </w:r>
    </w:p>
    <w:p w:rsidR="00000000" w:rsidDel="00000000" w:rsidP="00000000" w:rsidRDefault="00000000" w:rsidRPr="00000000" w14:paraId="00000008">
      <w:pPr>
        <w:tabs>
          <w:tab w:val="left" w:leader="none" w:pos="3168"/>
        </w:tabs>
        <w:spacing w:after="120" w:lineRule="auto"/>
        <w:ind w:right="-242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Books 13 - 18</w:t>
      </w:r>
    </w:p>
    <w:p w:rsidR="00000000" w:rsidDel="00000000" w:rsidP="00000000" w:rsidRDefault="00000000" w:rsidRPr="00000000" w14:paraId="00000009">
      <w:pPr>
        <w:spacing w:after="120" w:lineRule="auto"/>
        <w:ind w:right="-242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Cost: $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15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</w:t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after="120" w:lineRule="auto"/>
        <w:ind w:right="-242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left="2160" w:right="-242" w:firstLine="72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Please bring a water bottle </w:t>
        <w:tab/>
        <w:tab/>
        <w:tab/>
        <w:tab/>
        <w:tab/>
        <w:tab/>
        <w:tab/>
        <w:t xml:space="preserve">                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Intermediate Skills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dancers who are familiar with all common steps and formations and have a reasonable level of fitness. You can dance familiar dances from a briefing and maintain correct footwork, phrasing and hand positions throughout.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You would typically have been dancing for at least 2 years.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Please check with your club teacher if you are unsure if the Early Dances Day is at the right level for you</w:t>
      </w:r>
    </w:p>
    <w:p w:rsidR="00000000" w:rsidDel="00000000" w:rsidP="00000000" w:rsidRDefault="00000000" w:rsidRPr="00000000" w14:paraId="00000013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right="-24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Venue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St John’s Anglican Church Hall, Bassett Rd, Johnsonville.</w:t>
      </w:r>
    </w:p>
    <w:p w:rsidR="00000000" w:rsidDel="00000000" w:rsidP="00000000" w:rsidRDefault="00000000" w:rsidRPr="00000000" w14:paraId="00000015">
      <w:pPr>
        <w:spacing w:before="12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Registrations – to be received by April 11 (a week before the class)</w:t>
      </w:r>
    </w:p>
    <w:p w:rsidR="00000000" w:rsidDel="00000000" w:rsidP="00000000" w:rsidRDefault="00000000" w:rsidRPr="00000000" w14:paraId="00000016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complete the online registration form by clicking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go to the website 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wellingtonscd.org.nz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050"/>
        </w:tabs>
        <w:spacing w:after="120" w:lineRule="auto"/>
        <w:ind w:right="-24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090863" cy="199072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863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47625</wp:posOffset>
            </wp:positionV>
            <wp:extent cx="2479357" cy="1887537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79357" cy="1887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8F6AB2"/>
    <w:rPr>
      <w:color w:val="0563c1" w:themeColor="hyperlink"/>
      <w:u w:val="single"/>
    </w:rPr>
  </w:style>
  <w:style w:type="paragraph" w:styleId="ox-ad1205c638-msonormal" w:customStyle="1">
    <w:name w:val="ox-ad1205c638-msonormal"/>
    <w:basedOn w:val="Normal"/>
    <w:rsid w:val="00184B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184BF5"/>
    <w:pPr>
      <w:spacing w:after="160" w:line="259" w:lineRule="auto"/>
      <w:ind w:left="720"/>
      <w:contextualSpacing w:val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E1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E1BA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E1BA5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E1BA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E1BA5"/>
    <w:rPr>
      <w:b w:val="1"/>
      <w:bCs w:val="1"/>
      <w:sz w:val="20"/>
      <w:szCs w:val="20"/>
      <w:lang w:val="en-NZ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1BA5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1BA5"/>
    <w:rPr>
      <w:rFonts w:ascii="Tahoma" w:cs="Tahoma" w:hAnsi="Tahoma"/>
      <w:sz w:val="16"/>
      <w:szCs w:val="16"/>
      <w:lang w:val="en-NZ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D02D6"/>
    <w:rPr>
      <w:color w:val="954f72" w:themeColor="followedHyperlink"/>
      <w:u w:val="single"/>
    </w:rPr>
  </w:style>
  <w:style w:type="paragraph" w:styleId="Revision">
    <w:name w:val="Revision"/>
    <w:hidden w:val="1"/>
    <w:uiPriority w:val="99"/>
    <w:semiHidden w:val="1"/>
    <w:rsid w:val="002B0098"/>
    <w:pPr>
      <w:spacing w:after="0" w:line="240" w:lineRule="auto"/>
    </w:pPr>
    <w:rPr>
      <w:lang w:val="en-N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hyperlink" Target="https://wellingtonscd.org.n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yp59jh63WS7KDJ2c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kt9UqFsC3JzzhhQ5Nf7wWeJnA==">CgMxLjA4AHIhMXZoQkNDZlh4WGJnUWtiZFp6VmxIZlVRMFdYcm40NUd5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2024-02-06T22:19:00Z</dcterms:created>
  <dc:creator>Aileen</dc:creator>
</cp:coreProperties>
</file>