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5B459" w14:textId="52BE9856" w:rsidR="00227DA7" w:rsidRDefault="00227DA7">
      <w:pPr>
        <w:rPr>
          <w:rFonts w:eastAsia="Times New Roman" w:cstheme="minorHAnsi"/>
          <w:color w:val="000000"/>
          <w:lang w:eastAsia="en-NZ"/>
        </w:rPr>
      </w:pPr>
      <w:r>
        <w:t>Minutes of Wellington Region Committee Meeting 7.30 pm 17</w:t>
      </w:r>
      <w:r w:rsidRPr="00227DA7">
        <w:rPr>
          <w:vertAlign w:val="superscript"/>
        </w:rPr>
        <w:t>th</w:t>
      </w:r>
      <w:r>
        <w:t xml:space="preserve"> September 2024</w:t>
      </w:r>
      <w:r>
        <w:rPr>
          <w:rFonts w:eastAsia="Times New Roman" w:cstheme="minorHAnsi"/>
          <w:color w:val="000000"/>
          <w:lang w:eastAsia="en-NZ"/>
        </w:rPr>
        <w:t xml:space="preserve">, </w:t>
      </w:r>
      <w:r w:rsidRPr="004B2C02">
        <w:rPr>
          <w:rFonts w:eastAsia="Times New Roman" w:cstheme="minorHAnsi"/>
          <w:color w:val="000000"/>
          <w:lang w:eastAsia="en-NZ"/>
        </w:rPr>
        <w:t>Petone Community House, 6 Britannia St, Petone</w:t>
      </w:r>
    </w:p>
    <w:p w14:paraId="1854E1A6" w14:textId="36EC1CCA" w:rsidR="00227DA7" w:rsidRDefault="00227DA7">
      <w:pPr>
        <w:rPr>
          <w:rFonts w:eastAsia="Times New Roman" w:cstheme="minorHAnsi"/>
          <w:color w:val="000000"/>
          <w:lang w:eastAsia="en-NZ"/>
        </w:rPr>
      </w:pPr>
      <w:r>
        <w:rPr>
          <w:rFonts w:eastAsia="Times New Roman" w:cstheme="minorHAnsi"/>
          <w:color w:val="000000"/>
          <w:lang w:eastAsia="en-NZ"/>
        </w:rPr>
        <w:t>In attendance were Rod Downey, Elaine Lethbridge, Janice Henson, Aileen Logie, Lynne Scott, Sarah Epps, Brenda Vale.</w:t>
      </w:r>
    </w:p>
    <w:p w14:paraId="5B7D367D" w14:textId="16327AF7" w:rsidR="00227DA7" w:rsidRDefault="00227DA7" w:rsidP="00227DA7">
      <w:pPr>
        <w:pStyle w:val="ListParagraph"/>
        <w:numPr>
          <w:ilvl w:val="0"/>
          <w:numId w:val="1"/>
        </w:numPr>
      </w:pPr>
      <w:r>
        <w:t>Apologies received from Zoe Attwood, Elaine Laidlaw, Edith Campbell</w:t>
      </w:r>
    </w:p>
    <w:p w14:paraId="493CEA85" w14:textId="77777777" w:rsidR="009C3961" w:rsidRDefault="009C3961" w:rsidP="009C3961">
      <w:pPr>
        <w:pStyle w:val="ListParagraph"/>
      </w:pPr>
    </w:p>
    <w:p w14:paraId="6304D4EB" w14:textId="59C26543" w:rsidR="009C3961" w:rsidRDefault="00227DA7" w:rsidP="009C3961">
      <w:pPr>
        <w:pStyle w:val="ListParagraph"/>
        <w:numPr>
          <w:ilvl w:val="0"/>
          <w:numId w:val="1"/>
        </w:numPr>
      </w:pPr>
      <w:r>
        <w:t>There were no local bereavements to report.</w:t>
      </w:r>
    </w:p>
    <w:p w14:paraId="2B4C5E20" w14:textId="77777777" w:rsidR="009C3961" w:rsidRDefault="009C3961" w:rsidP="009C3961">
      <w:pPr>
        <w:pStyle w:val="ListParagraph"/>
      </w:pPr>
    </w:p>
    <w:p w14:paraId="2F4670F5" w14:textId="40FDC895" w:rsidR="00227DA7" w:rsidRDefault="00227DA7" w:rsidP="009C3961">
      <w:pPr>
        <w:pStyle w:val="ListParagraph"/>
        <w:numPr>
          <w:ilvl w:val="0"/>
          <w:numId w:val="1"/>
        </w:numPr>
      </w:pPr>
      <w:r>
        <w:t>Minutes of the 11</w:t>
      </w:r>
      <w:r w:rsidRPr="009C3961">
        <w:rPr>
          <w:vertAlign w:val="superscript"/>
        </w:rPr>
        <w:t>th</w:t>
      </w:r>
      <w:r>
        <w:t xml:space="preserve"> June committee meeting were accepted as a true record (Sarah/Rod)</w:t>
      </w:r>
    </w:p>
    <w:p w14:paraId="07B0E772" w14:textId="77777777" w:rsidR="00227DA7" w:rsidRDefault="00227DA7" w:rsidP="00227DA7">
      <w:pPr>
        <w:pStyle w:val="ListParagraph"/>
      </w:pPr>
      <w:r>
        <w:t xml:space="preserve">Matters Arising: </w:t>
      </w:r>
    </w:p>
    <w:p w14:paraId="058C6E65" w14:textId="77777777" w:rsidR="00227DA7" w:rsidRDefault="00227DA7" w:rsidP="00227DA7">
      <w:pPr>
        <w:pStyle w:val="ListParagraph"/>
      </w:pPr>
    </w:p>
    <w:p w14:paraId="32DAED3A" w14:textId="318CA32F" w:rsidR="00227DA7" w:rsidRDefault="00227DA7" w:rsidP="009C3961">
      <w:pPr>
        <w:pStyle w:val="ListParagraph"/>
        <w:numPr>
          <w:ilvl w:val="0"/>
          <w:numId w:val="2"/>
        </w:numPr>
      </w:pPr>
      <w:r>
        <w:t xml:space="preserve">Rod reported the Branch are developing a form including terms and conditions so the Wellington region can apply to have the Branch </w:t>
      </w:r>
      <w:r w:rsidR="00595B92">
        <w:t>host</w:t>
      </w:r>
      <w:r>
        <w:t xml:space="preserve"> our website. This should be available “within the next month</w:t>
      </w:r>
      <w:r w:rsidR="00595B92">
        <w:t>.</w:t>
      </w:r>
      <w:r>
        <w:t xml:space="preserve">” </w:t>
      </w:r>
    </w:p>
    <w:p w14:paraId="141C46DA" w14:textId="77777777" w:rsidR="00227DA7" w:rsidRDefault="00227DA7" w:rsidP="00227DA7">
      <w:pPr>
        <w:pStyle w:val="ListParagraph"/>
      </w:pPr>
    </w:p>
    <w:p w14:paraId="5BF91C54" w14:textId="7B5D0009" w:rsidR="00227DA7" w:rsidRDefault="00227DA7" w:rsidP="009C3961">
      <w:pPr>
        <w:pStyle w:val="ListParagraph"/>
        <w:numPr>
          <w:ilvl w:val="0"/>
          <w:numId w:val="2"/>
        </w:numPr>
      </w:pPr>
      <w:r>
        <w:t>Bronwyn Maysmor’s entry into the Memorial Bo</w:t>
      </w:r>
      <w:r w:rsidR="00595B92">
        <w:t>o</w:t>
      </w:r>
      <w:r>
        <w:t>k has been done.</w:t>
      </w:r>
    </w:p>
    <w:p w14:paraId="5B27F8F8" w14:textId="77777777" w:rsidR="00227DA7" w:rsidRDefault="00227DA7" w:rsidP="00227DA7">
      <w:pPr>
        <w:pStyle w:val="ListParagraph"/>
      </w:pPr>
    </w:p>
    <w:p w14:paraId="202FFB04" w14:textId="179F73BE" w:rsidR="00227DA7" w:rsidRDefault="00227DA7" w:rsidP="009C3961">
      <w:pPr>
        <w:pStyle w:val="ListParagraph"/>
        <w:numPr>
          <w:ilvl w:val="0"/>
          <w:numId w:val="2"/>
        </w:numPr>
      </w:pPr>
      <w:r>
        <w:t>Summer School (see item 4).</w:t>
      </w:r>
    </w:p>
    <w:p w14:paraId="6E49F502" w14:textId="77777777" w:rsidR="009C3961" w:rsidRDefault="009C3961" w:rsidP="00227DA7">
      <w:pPr>
        <w:pStyle w:val="ListParagraph"/>
      </w:pPr>
    </w:p>
    <w:p w14:paraId="6146B216" w14:textId="75C2B773" w:rsidR="009C3961" w:rsidRDefault="009C3961" w:rsidP="009C3961">
      <w:pPr>
        <w:pStyle w:val="ListParagraph"/>
        <w:numPr>
          <w:ilvl w:val="0"/>
          <w:numId w:val="2"/>
        </w:numPr>
      </w:pPr>
      <w:r>
        <w:t>Region classes (see item 7).</w:t>
      </w:r>
    </w:p>
    <w:p w14:paraId="7ACB051F" w14:textId="77777777" w:rsidR="009C3961" w:rsidRDefault="009C3961" w:rsidP="009C3961">
      <w:pPr>
        <w:pStyle w:val="ListParagraph"/>
      </w:pPr>
    </w:p>
    <w:p w14:paraId="2FA22750" w14:textId="77777777" w:rsidR="009C3961" w:rsidRDefault="009C3961" w:rsidP="009C3961">
      <w:pPr>
        <w:pStyle w:val="ListParagraph"/>
        <w:ind w:left="1440"/>
      </w:pPr>
    </w:p>
    <w:p w14:paraId="7BDC56E5" w14:textId="0B4AE953" w:rsidR="009C3961" w:rsidRDefault="009C3961" w:rsidP="009C3961">
      <w:pPr>
        <w:pStyle w:val="ListParagraph"/>
        <w:numPr>
          <w:ilvl w:val="0"/>
          <w:numId w:val="1"/>
        </w:numPr>
      </w:pPr>
      <w:r>
        <w:t xml:space="preserve">Ann Oliver briefed the committee on the Wellington Summer School preparations. She noted the 50 registrations from Wellington dancers as part of the total 144 registrations. She also welcomed the support of local clubs in volunteering to help at evening dances and with baking. The committee reiterated that all </w:t>
      </w:r>
      <w:r w:rsidR="00595465">
        <w:t xml:space="preserve">the </w:t>
      </w:r>
      <w:r>
        <w:t>equipment listed could be borrowed apart from tea towels which we do not have. Elaine Lethbridge has the store and the record book of where things are.</w:t>
      </w:r>
    </w:p>
    <w:p w14:paraId="08E02509" w14:textId="436ADB1D" w:rsidR="009C3961" w:rsidRDefault="009C3961" w:rsidP="009C3961">
      <w:pPr>
        <w:pStyle w:val="ListParagraph"/>
      </w:pPr>
      <w:r>
        <w:t xml:space="preserve">This item was taken before item </w:t>
      </w:r>
      <w:r w:rsidR="00634275">
        <w:t>3</w:t>
      </w:r>
      <w:r>
        <w:t xml:space="preserve"> so as not to hold Ann up. </w:t>
      </w:r>
      <w:r w:rsidR="00595465">
        <w:t>The committee thanked Ann for coming along to talk to her report.</w:t>
      </w:r>
    </w:p>
    <w:p w14:paraId="54097BE2" w14:textId="77777777" w:rsidR="00152637" w:rsidRDefault="00152637" w:rsidP="009C3961">
      <w:pPr>
        <w:pStyle w:val="ListParagraph"/>
      </w:pPr>
    </w:p>
    <w:p w14:paraId="2D6B3C81" w14:textId="648C8836" w:rsidR="00152637" w:rsidRDefault="00152637" w:rsidP="00152637">
      <w:pPr>
        <w:pStyle w:val="ListParagraph"/>
        <w:numPr>
          <w:ilvl w:val="0"/>
          <w:numId w:val="1"/>
        </w:numPr>
      </w:pPr>
      <w:r>
        <w:t>In the absence of the Region treasurer there was no report.</w:t>
      </w:r>
    </w:p>
    <w:p w14:paraId="58E92331" w14:textId="77777777" w:rsidR="00152637" w:rsidRDefault="00152637" w:rsidP="00152637">
      <w:pPr>
        <w:pStyle w:val="ListParagraph"/>
      </w:pPr>
    </w:p>
    <w:p w14:paraId="14A33B50" w14:textId="1649E939" w:rsidR="00152637" w:rsidRDefault="00152637" w:rsidP="00152637">
      <w:pPr>
        <w:pStyle w:val="ListParagraph"/>
        <w:numPr>
          <w:ilvl w:val="0"/>
          <w:numId w:val="1"/>
        </w:numPr>
      </w:pPr>
      <w:r>
        <w:t xml:space="preserve">The correspondence report was noted. Brenda is to ask Lee to take down the information on the 2024 classes from the Region website (done). </w:t>
      </w:r>
    </w:p>
    <w:p w14:paraId="4D8CF129" w14:textId="77777777" w:rsidR="00634275" w:rsidRDefault="00634275" w:rsidP="00634275">
      <w:pPr>
        <w:pStyle w:val="ListParagraph"/>
      </w:pPr>
    </w:p>
    <w:p w14:paraId="231F848B" w14:textId="3963883F" w:rsidR="00AD0B17" w:rsidRDefault="00AD0B17" w:rsidP="00152637">
      <w:pPr>
        <w:pStyle w:val="ListParagraph"/>
        <w:numPr>
          <w:ilvl w:val="0"/>
          <w:numId w:val="1"/>
        </w:numPr>
      </w:pPr>
      <w:r>
        <w:t>a) Region Classes</w:t>
      </w:r>
    </w:p>
    <w:p w14:paraId="0B2C9D78" w14:textId="77777777" w:rsidR="00AD0B17" w:rsidRDefault="00AD0B17" w:rsidP="00AD0B17">
      <w:pPr>
        <w:pStyle w:val="ListParagraph"/>
      </w:pPr>
    </w:p>
    <w:p w14:paraId="5220C0B0" w14:textId="46A42B57" w:rsidR="00634275" w:rsidRDefault="00E600A0" w:rsidP="00AD0B17">
      <w:pPr>
        <w:pStyle w:val="ListParagraph"/>
      </w:pPr>
      <w:r>
        <w:t>Janice spoke to the reports on the three region classes. The Reports were very positive for all.</w:t>
      </w:r>
      <w:r w:rsidR="000B6DFA">
        <w:t xml:space="preserve"> Rod is to collate a synopsis of each report to send to the appropriate tutor (done).</w:t>
      </w:r>
    </w:p>
    <w:p w14:paraId="333EEADE" w14:textId="77777777" w:rsidR="000B6DFA" w:rsidRDefault="000B6DFA" w:rsidP="000B6DFA">
      <w:pPr>
        <w:pStyle w:val="ListParagraph"/>
      </w:pPr>
    </w:p>
    <w:p w14:paraId="335DDEF3" w14:textId="51F69B76" w:rsidR="000B6DFA" w:rsidRDefault="000B6DFA" w:rsidP="000B6DFA">
      <w:pPr>
        <w:pStyle w:val="ListParagraph"/>
      </w:pPr>
      <w:r>
        <w:t>It was suggested there might be three advanced classes next year.</w:t>
      </w:r>
    </w:p>
    <w:p w14:paraId="102FED64" w14:textId="77777777" w:rsidR="000B6DFA" w:rsidRDefault="000B6DFA" w:rsidP="000B6DFA">
      <w:pPr>
        <w:pStyle w:val="ListParagraph"/>
      </w:pPr>
    </w:p>
    <w:p w14:paraId="7C04CA8A" w14:textId="74E5F185" w:rsidR="000B6DFA" w:rsidRDefault="000B6DFA" w:rsidP="000B6DFA">
      <w:pPr>
        <w:pStyle w:val="ListParagraph"/>
      </w:pPr>
      <w:r>
        <w:t xml:space="preserve">Next year approval to attend the appropriate class is to be sought from club tutors. This will mean only those registered can attend and there will be no turning up at the door. </w:t>
      </w:r>
    </w:p>
    <w:p w14:paraId="155FA210" w14:textId="77777777" w:rsidR="00AD0B17" w:rsidRDefault="00AD0B17" w:rsidP="000B6DFA">
      <w:pPr>
        <w:pStyle w:val="ListParagraph"/>
      </w:pPr>
    </w:p>
    <w:p w14:paraId="70055804" w14:textId="795DB4E0" w:rsidR="00AD0B17" w:rsidRDefault="00AD0B17" w:rsidP="000B6DFA">
      <w:pPr>
        <w:pStyle w:val="ListParagraph"/>
      </w:pPr>
      <w:r>
        <w:lastRenderedPageBreak/>
        <w:t xml:space="preserve">Registration on the website will also trigger a response so people can see they are booked in. Jeanette Watson has explained how to do this. Debbie Stephens is to check this has been done. </w:t>
      </w:r>
    </w:p>
    <w:p w14:paraId="074825FB" w14:textId="77777777" w:rsidR="00AD0B17" w:rsidRDefault="00AD0B17" w:rsidP="000B6DFA">
      <w:pPr>
        <w:pStyle w:val="ListParagraph"/>
      </w:pPr>
    </w:p>
    <w:p w14:paraId="0901508E" w14:textId="404A5955" w:rsidR="00AD0B17" w:rsidRDefault="00AD0B17" w:rsidP="000B6DFA">
      <w:pPr>
        <w:pStyle w:val="ListParagraph"/>
      </w:pPr>
      <w:r>
        <w:t>b) Archival Committee—nothing to report but the committee noted how useful the archives had been for preparing material for the Lower Hutt 70</w:t>
      </w:r>
      <w:r w:rsidRPr="00AD0B17">
        <w:rPr>
          <w:vertAlign w:val="superscript"/>
        </w:rPr>
        <w:t>th</w:t>
      </w:r>
      <w:r>
        <w:t xml:space="preserve"> anniversary dance.</w:t>
      </w:r>
    </w:p>
    <w:p w14:paraId="047C4724" w14:textId="77777777" w:rsidR="00AD0B17" w:rsidRDefault="00AD0B17" w:rsidP="000B6DFA">
      <w:pPr>
        <w:pStyle w:val="ListParagraph"/>
      </w:pPr>
    </w:p>
    <w:p w14:paraId="5F439042" w14:textId="32A84B47" w:rsidR="00AD0B17" w:rsidRDefault="00AD0B17" w:rsidP="00AD0B17">
      <w:pPr>
        <w:pStyle w:val="ListParagraph"/>
        <w:numPr>
          <w:ilvl w:val="0"/>
          <w:numId w:val="1"/>
        </w:numPr>
      </w:pPr>
      <w:r>
        <w:t xml:space="preserve">1. Janice Henson reported there was to be a meeting in the next week to finalise preparations for the New Dancers </w:t>
      </w:r>
      <w:r w:rsidR="00832F72">
        <w:t>Celebration, and that invitations had been delivered, most by hand.</w:t>
      </w:r>
    </w:p>
    <w:p w14:paraId="65E370E1" w14:textId="564B3CE2" w:rsidR="00832F72" w:rsidRDefault="00832F72" w:rsidP="00832F72">
      <w:pPr>
        <w:pStyle w:val="ListParagraph"/>
      </w:pPr>
      <w:r>
        <w:t xml:space="preserve">2. The NDC classes are organised and entry is still be gold coin. This will be reviewed for next year when costs are examined at the December committee meeting in the light of rising hall hire charges. </w:t>
      </w:r>
    </w:p>
    <w:p w14:paraId="7C9A303C" w14:textId="0FD0B2BE" w:rsidR="00832F72" w:rsidRDefault="00832F72" w:rsidP="00832F72">
      <w:pPr>
        <w:pStyle w:val="ListParagraph"/>
      </w:pPr>
      <w:r>
        <w:t>3. Ash</w:t>
      </w:r>
      <w:r w:rsidR="004B221F">
        <w:t>h</w:t>
      </w:r>
      <w:r>
        <w:t xml:space="preserve">urst </w:t>
      </w:r>
      <w:r w:rsidR="004B221F">
        <w:t xml:space="preserve">and </w:t>
      </w:r>
      <w:r>
        <w:t>Waikanae</w:t>
      </w:r>
      <w:r w:rsidR="004B221F">
        <w:t xml:space="preserve"> will negotiate</w:t>
      </w:r>
      <w:r>
        <w:t xml:space="preserve"> </w:t>
      </w:r>
      <w:r w:rsidR="004B221F">
        <w:t xml:space="preserve">to avoid </w:t>
      </w:r>
      <w:r>
        <w:t xml:space="preserve">annual dance </w:t>
      </w:r>
      <w:r w:rsidR="004B221F">
        <w:t xml:space="preserve">clash </w:t>
      </w:r>
      <w:r>
        <w:t xml:space="preserve">as happened this year. It was suggested Upper Hutt and Levin should also liaise to avoid a clash in 2025 (Brenda to contact them). </w:t>
      </w:r>
    </w:p>
    <w:p w14:paraId="61CE0476" w14:textId="1DB14A8B" w:rsidR="00832F72" w:rsidRDefault="00832F72" w:rsidP="00832F72">
      <w:pPr>
        <w:pStyle w:val="ListParagraph"/>
      </w:pPr>
      <w:r>
        <w:t>Elaine Lethbridge will add Ash</w:t>
      </w:r>
      <w:r w:rsidR="004B221F">
        <w:t>h</w:t>
      </w:r>
      <w:r>
        <w:t xml:space="preserve">urst and Levin annual dance dates to the </w:t>
      </w:r>
      <w:r w:rsidR="004B221F">
        <w:t xml:space="preserve">2025 </w:t>
      </w:r>
      <w:r>
        <w:t>Region Calendar.</w:t>
      </w:r>
    </w:p>
    <w:p w14:paraId="7C2180CC" w14:textId="46A9C917" w:rsidR="00832F72" w:rsidRDefault="00832F72" w:rsidP="00832F72">
      <w:pPr>
        <w:pStyle w:val="ListParagraph"/>
      </w:pPr>
      <w:r>
        <w:t>4. The 2025 Historic dances day has been booked for 12</w:t>
      </w:r>
      <w:r w:rsidRPr="00832F72">
        <w:rPr>
          <w:vertAlign w:val="superscript"/>
        </w:rPr>
        <w:t>th</w:t>
      </w:r>
      <w:r>
        <w:t xml:space="preserve"> April. The need to book halls early for 2025 events was noted.</w:t>
      </w:r>
    </w:p>
    <w:p w14:paraId="283DAE5A" w14:textId="77777777" w:rsidR="00832F72" w:rsidRDefault="00832F72" w:rsidP="00832F72">
      <w:pPr>
        <w:pStyle w:val="ListParagraph"/>
      </w:pPr>
    </w:p>
    <w:p w14:paraId="748759CC" w14:textId="59427775" w:rsidR="00CA5071" w:rsidRDefault="00CA5071" w:rsidP="00CA5071">
      <w:pPr>
        <w:pStyle w:val="ListParagraph"/>
        <w:numPr>
          <w:ilvl w:val="0"/>
          <w:numId w:val="1"/>
        </w:numPr>
      </w:pPr>
      <w:r>
        <w:t>Nomination forms for those continuing on the committee were completed and signed for the 5</w:t>
      </w:r>
      <w:r w:rsidRPr="00CA5071">
        <w:rPr>
          <w:vertAlign w:val="superscript"/>
        </w:rPr>
        <w:t>th</w:t>
      </w:r>
      <w:r>
        <w:t xml:space="preserve"> November AGM, noting Aileen Logie is stepping down. </w:t>
      </w:r>
    </w:p>
    <w:p w14:paraId="6B0444BF" w14:textId="77777777" w:rsidR="00CA5071" w:rsidRDefault="00CA5071" w:rsidP="00CA5071">
      <w:pPr>
        <w:pStyle w:val="ListParagraph"/>
      </w:pPr>
    </w:p>
    <w:p w14:paraId="2AB36D60" w14:textId="7C936CEC" w:rsidR="00AD0B17" w:rsidRDefault="00CA5071" w:rsidP="000B6DFA">
      <w:pPr>
        <w:pStyle w:val="ListParagraph"/>
        <w:numPr>
          <w:ilvl w:val="0"/>
          <w:numId w:val="1"/>
        </w:numPr>
      </w:pPr>
      <w:r>
        <w:t>There was discussion of whether to hold an event as part of Dance Around the World on 23</w:t>
      </w:r>
      <w:r w:rsidRPr="00CA5071">
        <w:rPr>
          <w:vertAlign w:val="superscript"/>
        </w:rPr>
        <w:t>rd</w:t>
      </w:r>
      <w:r>
        <w:t xml:space="preserve"> November. The committee decided that given many clubs had stopped dancing by then and tutors were preparing for Summer School the timing was too difficult. It was noted there were events in other parts of the Branch. Elaine Lethbridge is to cancel the tentative hall booking. </w:t>
      </w:r>
    </w:p>
    <w:p w14:paraId="6350F4D8" w14:textId="77777777" w:rsidR="00CA5071" w:rsidRDefault="00CA5071" w:rsidP="00CA5071">
      <w:pPr>
        <w:pStyle w:val="ListParagraph"/>
      </w:pPr>
    </w:p>
    <w:p w14:paraId="16CF5A6D" w14:textId="6041E111" w:rsidR="00595B92" w:rsidRDefault="00595B92" w:rsidP="000B6DFA">
      <w:pPr>
        <w:pStyle w:val="ListParagraph"/>
        <w:numPr>
          <w:ilvl w:val="0"/>
          <w:numId w:val="1"/>
        </w:numPr>
      </w:pPr>
      <w:r>
        <w:t>AOB</w:t>
      </w:r>
    </w:p>
    <w:p w14:paraId="2BCCCB7C" w14:textId="77777777" w:rsidR="00595B92" w:rsidRDefault="00595B92" w:rsidP="00595B92">
      <w:pPr>
        <w:pStyle w:val="ListParagraph"/>
      </w:pPr>
    </w:p>
    <w:p w14:paraId="62BC0D23" w14:textId="5465D034" w:rsidR="00CA5071" w:rsidRDefault="00CA5071" w:rsidP="00595B92">
      <w:pPr>
        <w:pStyle w:val="ListParagraph"/>
      </w:pPr>
      <w:r>
        <w:t xml:space="preserve">1. Elaine Lethbridge raised the issue of magnetic name tags. Sarah Epps is to send Brenda the details of the ones bought for Johnsonville Club (approx. $2/name tag), for circulation to all clubs in the region. </w:t>
      </w:r>
    </w:p>
    <w:p w14:paraId="5A136083" w14:textId="77777777" w:rsidR="00BE77FE" w:rsidRDefault="00BE77FE" w:rsidP="00BE77FE">
      <w:pPr>
        <w:pStyle w:val="ListParagraph"/>
      </w:pPr>
    </w:p>
    <w:p w14:paraId="27ED6A4A" w14:textId="7924DC6D" w:rsidR="00BE77FE" w:rsidRDefault="00BE77FE" w:rsidP="00BE77FE">
      <w:pPr>
        <w:pStyle w:val="ListParagraph"/>
      </w:pPr>
      <w:r>
        <w:t>2. Lynne Scott informed the committee of a planned fund raiser ceilidh for fiddle camp with a possible date at the end of March 2025.</w:t>
      </w:r>
    </w:p>
    <w:p w14:paraId="46F0D141" w14:textId="77777777" w:rsidR="00BE77FE" w:rsidRDefault="00BE77FE" w:rsidP="00BE77FE">
      <w:pPr>
        <w:pStyle w:val="ListParagraph"/>
      </w:pPr>
    </w:p>
    <w:p w14:paraId="36F360C6" w14:textId="22E5E173" w:rsidR="00BE77FE" w:rsidRDefault="00BE77FE" w:rsidP="00BE77FE">
      <w:pPr>
        <w:pStyle w:val="ListParagraph"/>
      </w:pPr>
      <w:r>
        <w:t>3. Elaine Lethbridge informed the committee she was creating a J</w:t>
      </w:r>
      <w:r w:rsidR="00D330FA">
        <w:t>AMS</w:t>
      </w:r>
      <w:r>
        <w:t xml:space="preserve"> register with a possible build up to a J</w:t>
      </w:r>
      <w:r w:rsidR="00D330FA">
        <w:t>AMS</w:t>
      </w:r>
      <w:r>
        <w:t xml:space="preserve"> function. </w:t>
      </w:r>
    </w:p>
    <w:p w14:paraId="689995F5" w14:textId="77777777" w:rsidR="00BE77FE" w:rsidRDefault="00BE77FE" w:rsidP="00BE77FE">
      <w:pPr>
        <w:pStyle w:val="ListParagraph"/>
      </w:pPr>
    </w:p>
    <w:p w14:paraId="0C07B961" w14:textId="3A692DA2" w:rsidR="00BE77FE" w:rsidRDefault="00BE77FE" w:rsidP="00BE77FE">
      <w:r>
        <w:t>The meeting closed at 8.58pm.</w:t>
      </w:r>
    </w:p>
    <w:p w14:paraId="369584D0" w14:textId="77777777" w:rsidR="00BE77FE" w:rsidRDefault="00BE77FE" w:rsidP="00BE77FE">
      <w:pPr>
        <w:pStyle w:val="ListParagraph"/>
      </w:pPr>
    </w:p>
    <w:p w14:paraId="5DD45A35" w14:textId="638758E2" w:rsidR="00BE77FE" w:rsidRDefault="00BE77FE" w:rsidP="00BE77FE"/>
    <w:p w14:paraId="2FBAA5DE" w14:textId="77777777" w:rsidR="000B6DFA" w:rsidRDefault="000B6DFA" w:rsidP="004B221F"/>
    <w:sectPr w:rsidR="000B6D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B56AC0"/>
    <w:multiLevelType w:val="hybridMultilevel"/>
    <w:tmpl w:val="2EC0EEA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65193F7D"/>
    <w:multiLevelType w:val="hybridMultilevel"/>
    <w:tmpl w:val="14EC2458"/>
    <w:lvl w:ilvl="0" w:tplc="65443AFA">
      <w:start w:val="1"/>
      <w:numFmt w:val="decimal"/>
      <w:lvlText w:val="%1."/>
      <w:lvlJc w:val="left"/>
      <w:pPr>
        <w:ind w:left="720" w:hanging="360"/>
      </w:pPr>
      <w:rPr>
        <w:rFonts w:eastAsia="Times New Roman" w:cstheme="minorHAnsi"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67973727">
    <w:abstractNumId w:val="1"/>
  </w:num>
  <w:num w:numId="2" w16cid:durableId="1678844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A7"/>
    <w:rsid w:val="00022085"/>
    <w:rsid w:val="000B6DFA"/>
    <w:rsid w:val="00152637"/>
    <w:rsid w:val="00227DA7"/>
    <w:rsid w:val="004B221F"/>
    <w:rsid w:val="00595465"/>
    <w:rsid w:val="00595B92"/>
    <w:rsid w:val="00634275"/>
    <w:rsid w:val="00832F72"/>
    <w:rsid w:val="009C3961"/>
    <w:rsid w:val="00A73DC6"/>
    <w:rsid w:val="00AD0B17"/>
    <w:rsid w:val="00B64BC2"/>
    <w:rsid w:val="00BE77FE"/>
    <w:rsid w:val="00C36C77"/>
    <w:rsid w:val="00CA5071"/>
    <w:rsid w:val="00D330FA"/>
    <w:rsid w:val="00E50ECF"/>
    <w:rsid w:val="00E600A0"/>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6A4E"/>
  <w15:chartTrackingRefBased/>
  <w15:docId w15:val="{B88436C0-B828-48E6-ACED-7A9F07B3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Vale</dc:creator>
  <cp:keywords/>
  <dc:description/>
  <cp:lastModifiedBy>Brenda Vale</cp:lastModifiedBy>
  <cp:revision>13</cp:revision>
  <dcterms:created xsi:type="dcterms:W3CDTF">2024-09-19T03:08:00Z</dcterms:created>
  <dcterms:modified xsi:type="dcterms:W3CDTF">2024-10-01T22:14:00Z</dcterms:modified>
</cp:coreProperties>
</file>